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5A958" w14:textId="2B9AE322" w:rsidR="00C01B1F" w:rsidRPr="00EA0E0B" w:rsidRDefault="003C50DC" w:rsidP="00ED275E">
      <w:pPr>
        <w:pStyle w:val="Els-Title"/>
        <w:spacing w:line="240" w:lineRule="auto"/>
        <w:rPr>
          <w:sz w:val="30"/>
        </w:rPr>
      </w:pPr>
      <w:r w:rsidRPr="00EA0E0B">
        <w:rPr>
          <w:sz w:val="30"/>
        </w:rPr>
        <w:t xml:space="preserve">(Tên bài </w:t>
      </w:r>
      <w:r w:rsidR="00C01B1F" w:rsidRPr="00EA0E0B">
        <w:rPr>
          <w:sz w:val="30"/>
        </w:rPr>
        <w:t>báo</w:t>
      </w:r>
      <w:r w:rsidRPr="00EA0E0B">
        <w:rPr>
          <w:sz w:val="30"/>
        </w:rPr>
        <w:t xml:space="preserve"> 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r w:rsidR="00D254DB">
        <w:rPr>
          <w:sz w:val="30"/>
        </w:rPr>
        <w:t>3</w:t>
      </w:r>
      <w:r w:rsidRPr="00EA0E0B">
        <w:rPr>
          <w:sz w:val="30"/>
        </w:rPr>
        <w:t xml:space="preserve">, </w:t>
      </w:r>
      <w:r w:rsidR="00C01B1F" w:rsidRPr="00EA0E0B">
        <w:rPr>
          <w:sz w:val="30"/>
        </w:rPr>
        <w:t>căn giữa</w:t>
      </w:r>
      <w:r w:rsidRPr="00EA0E0B">
        <w:rPr>
          <w:sz w:val="30"/>
        </w:rPr>
        <w:t xml:space="preserve">, </w:t>
      </w:r>
    </w:p>
    <w:p w14:paraId="163E47D9" w14:textId="77777777" w:rsidR="003C50DC" w:rsidRPr="00EA0E0B" w:rsidRDefault="003C50DC" w:rsidP="00ED275E">
      <w:pPr>
        <w:pStyle w:val="Els-Title"/>
        <w:spacing w:line="240" w:lineRule="auto"/>
        <w:rPr>
          <w:sz w:val="30"/>
        </w:rPr>
      </w:pPr>
      <w:r w:rsidRPr="00EA0E0B">
        <w:rPr>
          <w:sz w:val="30"/>
        </w:rPr>
        <w:t>không quá 02 dòng)</w:t>
      </w:r>
    </w:p>
    <w:p w14:paraId="6E57101E" w14:textId="77777777" w:rsidR="00337C54" w:rsidRPr="00EA0E0B" w:rsidRDefault="00337C54" w:rsidP="008E2512">
      <w:pPr>
        <w:jc w:val="center"/>
        <w:rPr>
          <w:szCs w:val="26"/>
          <w:lang w:val="fr-FR"/>
        </w:rPr>
      </w:pPr>
    </w:p>
    <w:p w14:paraId="1D124942" w14:textId="77777777"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14:paraId="61913447" w14:textId="77777777" w:rsidR="008E2512" w:rsidRPr="00576048" w:rsidRDefault="00651A32" w:rsidP="008E2512">
      <w:pPr>
        <w:jc w:val="center"/>
        <w:rPr>
          <w:i/>
          <w:lang w:val="fr-FR"/>
        </w:rPr>
      </w:pPr>
      <w:r w:rsidRPr="00576048">
        <w:rPr>
          <w:i/>
          <w:vertAlign w:val="superscript"/>
          <w:lang w:val="fr-FR"/>
        </w:rPr>
        <w:t>1</w:t>
      </w:r>
      <w:r w:rsidR="008E2512" w:rsidRPr="00576048">
        <w:rPr>
          <w:i/>
          <w:lang w:val="fr-FR"/>
        </w:rPr>
        <w:t xml:space="preserve"> </w:t>
      </w:r>
      <w:r w:rsidR="00823EF4" w:rsidRPr="00576048">
        <w:rPr>
          <w:i/>
          <w:lang w:val="fr-FR"/>
        </w:rPr>
        <w:t>Trường Đại học Mỏ - Địa chất</w:t>
      </w:r>
    </w:p>
    <w:p w14:paraId="1A8F76B0" w14:textId="52498C6A" w:rsidR="008E2512" w:rsidRDefault="00651A32" w:rsidP="008E2512">
      <w:pPr>
        <w:jc w:val="center"/>
        <w:rPr>
          <w:rStyle w:val="A7"/>
          <w:rFonts w:cs="Times New Roman"/>
          <w:i/>
          <w:sz w:val="20"/>
          <w:szCs w:val="20"/>
          <w:lang w:val="fr-FR"/>
        </w:rPr>
      </w:pPr>
      <w:r w:rsidRPr="00576048">
        <w:rPr>
          <w:i/>
          <w:color w:val="000000" w:themeColor="text1"/>
          <w:vertAlign w:val="superscript"/>
          <w:lang w:val="fr-FR"/>
        </w:rPr>
        <w:t>2</w:t>
      </w:r>
      <w:r w:rsidR="008E2512" w:rsidRPr="00576048">
        <w:rPr>
          <w:i/>
          <w:color w:val="000000" w:themeColor="text1"/>
          <w:lang w:val="fr-FR"/>
        </w:rPr>
        <w:t xml:space="preserve"> </w:t>
      </w:r>
      <w:r w:rsidR="00823EF4" w:rsidRPr="00576048">
        <w:rPr>
          <w:i/>
          <w:color w:val="000000" w:themeColor="text1"/>
          <w:lang w:val="fr-FR"/>
        </w:rPr>
        <w:t>Trường Đ</w:t>
      </w:r>
      <w:r w:rsidR="00265867" w:rsidRPr="00576048">
        <w:rPr>
          <w:i/>
          <w:color w:val="000000" w:themeColor="text1"/>
          <w:lang w:val="fr-FR"/>
        </w:rPr>
        <w:t>ại học</w:t>
      </w:r>
      <w:r w:rsidR="00823EF4" w:rsidRPr="00576048">
        <w:rPr>
          <w:i/>
          <w:color w:val="000000" w:themeColor="text1"/>
          <w:lang w:val="fr-FR"/>
        </w:rPr>
        <w:t xml:space="preserve"> </w:t>
      </w:r>
      <w:r w:rsidR="00210FD7">
        <w:rPr>
          <w:i/>
          <w:color w:val="000000" w:themeColor="text1"/>
          <w:lang w:val="fr-FR"/>
        </w:rPr>
        <w:t xml:space="preserve">xây dựng Miền Trung </w:t>
      </w:r>
      <w:r w:rsidR="00ED275E" w:rsidRPr="00576048">
        <w:rPr>
          <w:rStyle w:val="A7"/>
          <w:rFonts w:cs="Times New Roman"/>
          <w:i/>
          <w:sz w:val="20"/>
          <w:szCs w:val="20"/>
          <w:lang w:val="fr-FR"/>
        </w:rPr>
        <w:t xml:space="preserve">(Times New Roman, </w:t>
      </w:r>
      <w:r w:rsidR="00C01B1F" w:rsidRPr="00576048">
        <w:rPr>
          <w:rStyle w:val="A7"/>
          <w:rFonts w:cs="Times New Roman"/>
          <w:i/>
          <w:sz w:val="20"/>
          <w:szCs w:val="20"/>
          <w:lang w:val="fr-FR"/>
        </w:rPr>
        <w:t>cỡ chữ</w:t>
      </w:r>
      <w:r w:rsidR="00ED275E" w:rsidRPr="00576048">
        <w:rPr>
          <w:rStyle w:val="A7"/>
          <w:rFonts w:cs="Times New Roman"/>
          <w:i/>
          <w:sz w:val="20"/>
          <w:szCs w:val="20"/>
          <w:lang w:val="fr-FR"/>
        </w:rPr>
        <w:t xml:space="preserve"> 10)</w:t>
      </w:r>
    </w:p>
    <w:p w14:paraId="2B1284B4" w14:textId="77777777" w:rsidR="002F23E0" w:rsidRPr="00576048" w:rsidRDefault="002F23E0" w:rsidP="008E2512">
      <w:pPr>
        <w:jc w:val="center"/>
        <w:rPr>
          <w:rStyle w:val="A7"/>
          <w:rFonts w:cs="Times New Roman"/>
          <w:i/>
          <w:sz w:val="20"/>
          <w:szCs w:val="20"/>
          <w:lang w:val="fr-FR"/>
        </w:rPr>
      </w:pPr>
    </w:p>
    <w:p w14:paraId="2A467A6F" w14:textId="68DD2115" w:rsidR="00175E1D" w:rsidRPr="003B1CD7" w:rsidRDefault="003B1CD7" w:rsidP="002F23E0">
      <w:pPr>
        <w:rPr>
          <w:b/>
          <w:bCs/>
          <w:color w:val="FF0000"/>
          <w:sz w:val="24"/>
          <w:szCs w:val="24"/>
          <w:lang w:val="fr-FR"/>
        </w:rPr>
      </w:pPr>
      <w:r w:rsidRPr="003B1CD7">
        <w:rPr>
          <w:b/>
          <w:bCs/>
          <w:color w:val="FF0000"/>
          <w:sz w:val="24"/>
          <w:szCs w:val="24"/>
          <w:lang w:val="fr-FR"/>
        </w:rPr>
        <w:t>Báo cáo toàn văn</w:t>
      </w:r>
      <w:r w:rsidR="00175E1D" w:rsidRPr="003B1CD7">
        <w:rPr>
          <w:b/>
          <w:bCs/>
          <w:color w:val="FF0000"/>
          <w:sz w:val="24"/>
          <w:szCs w:val="24"/>
          <w:lang w:val="fr-FR"/>
        </w:rPr>
        <w:t xml:space="preserve"> không trình bày quá 8 trang A4</w:t>
      </w:r>
      <w:r w:rsidRPr="003B1CD7">
        <w:rPr>
          <w:b/>
          <w:bCs/>
          <w:color w:val="FF0000"/>
          <w:sz w:val="24"/>
          <w:szCs w:val="24"/>
          <w:lang w:val="fr-FR"/>
        </w:rPr>
        <w:t>, theo các yêu cầu dưới đây</w:t>
      </w:r>
    </w:p>
    <w:p w14:paraId="064B07DC" w14:textId="77777777" w:rsidR="003B1CD7" w:rsidRPr="00175E1D" w:rsidRDefault="003B1CD7" w:rsidP="002F23E0">
      <w:pPr>
        <w:rPr>
          <w:b/>
          <w:bCs/>
          <w:color w:val="FF0000"/>
          <w:lang w:val="fr-FR"/>
        </w:rPr>
      </w:pPr>
    </w:p>
    <w:p w14:paraId="6A9802B9" w14:textId="44E542F5" w:rsidR="002F23E0" w:rsidRPr="002F23E0" w:rsidRDefault="002F23E0" w:rsidP="002F23E0">
      <w:pPr>
        <w:rPr>
          <w:color w:val="000000" w:themeColor="text1"/>
          <w:lang w:val="fr-FR"/>
        </w:rPr>
      </w:pPr>
      <w:r w:rsidRPr="00210FD7">
        <w:rPr>
          <w:b/>
          <w:bCs/>
          <w:color w:val="000000" w:themeColor="text1"/>
          <w:lang w:val="fr-FR"/>
        </w:rPr>
        <w:t>TÓM TẮT</w:t>
      </w:r>
      <w:r w:rsidRPr="002F23E0">
        <w:rPr>
          <w:color w:val="000000" w:themeColor="text1"/>
          <w:lang w:val="fr-FR"/>
        </w:rPr>
        <w:t xml:space="preserve"> (Times New Roman, cỡ chữ </w:t>
      </w:r>
      <w:r w:rsidR="00833176">
        <w:rPr>
          <w:color w:val="000000" w:themeColor="text1"/>
          <w:lang w:val="fr-FR"/>
        </w:rPr>
        <w:t>1</w:t>
      </w:r>
      <w:r w:rsidR="00CA5EFD">
        <w:rPr>
          <w:color w:val="000000" w:themeColor="text1"/>
          <w:lang w:val="fr-FR"/>
        </w:rPr>
        <w:t>0</w:t>
      </w:r>
      <w:r w:rsidRPr="002F23E0">
        <w:rPr>
          <w:color w:val="000000" w:themeColor="text1"/>
          <w:lang w:val="fr-FR"/>
        </w:rPr>
        <w:t>, đậm, cách đoạn 6pt)</w:t>
      </w:r>
    </w:p>
    <w:p w14:paraId="64AD53F0" w14:textId="2BCFCB71" w:rsidR="002F23E0" w:rsidRPr="002F23E0" w:rsidRDefault="002F23E0" w:rsidP="002F23E0">
      <w:pPr>
        <w:rPr>
          <w:color w:val="000000" w:themeColor="text1"/>
          <w:lang w:val="fr-FR"/>
        </w:rPr>
      </w:pPr>
      <w:r w:rsidRPr="002F23E0">
        <w:rPr>
          <w:color w:val="000000" w:themeColor="text1"/>
          <w:lang w:val="fr-FR"/>
        </w:rPr>
        <w:t>Nêu mục đích nghiên cứu, phạm vi nghiên cứu, phương pháp nghiên cứu, các kết quả chính (Times New Roman, cỡ chữ 1</w:t>
      </w:r>
      <w:r w:rsidR="00CA5EFD">
        <w:rPr>
          <w:color w:val="000000" w:themeColor="text1"/>
          <w:lang w:val="fr-FR"/>
        </w:rPr>
        <w:t>0</w:t>
      </w:r>
      <w:r w:rsidRPr="002F23E0">
        <w:rPr>
          <w:color w:val="000000" w:themeColor="text1"/>
          <w:lang w:val="fr-FR"/>
        </w:rPr>
        <w:t xml:space="preserve">, không quá </w:t>
      </w:r>
      <w:r w:rsidR="00D254DB">
        <w:rPr>
          <w:color w:val="000000" w:themeColor="text1"/>
          <w:lang w:val="fr-FR"/>
        </w:rPr>
        <w:t>25</w:t>
      </w:r>
      <w:r w:rsidRPr="002F23E0">
        <w:rPr>
          <w:color w:val="000000" w:themeColor="text1"/>
          <w:lang w:val="fr-FR"/>
        </w:rPr>
        <w:t>0 từ).</w:t>
      </w:r>
    </w:p>
    <w:p w14:paraId="687A0B22" w14:textId="77777777" w:rsidR="002F23E0" w:rsidRPr="002F23E0" w:rsidRDefault="002F23E0" w:rsidP="002F23E0">
      <w:pPr>
        <w:rPr>
          <w:color w:val="000000" w:themeColor="text1"/>
          <w:lang w:val="fr-FR"/>
        </w:rPr>
      </w:pPr>
    </w:p>
    <w:p w14:paraId="0CC91130" w14:textId="2D09F53D" w:rsidR="00ED275E" w:rsidRPr="00576048" w:rsidRDefault="002F23E0" w:rsidP="002F23E0">
      <w:pPr>
        <w:rPr>
          <w:color w:val="000000" w:themeColor="text1"/>
          <w:lang w:val="fr-FR"/>
        </w:rPr>
      </w:pPr>
      <w:r w:rsidRPr="002F23E0">
        <w:rPr>
          <w:color w:val="000000" w:themeColor="text1"/>
          <w:lang w:val="fr-FR"/>
        </w:rPr>
        <w:t>Từ khóa: Cung cấp 3-5 từ khóa (các từ khóa phân cách bằng dấu “;” Times New Roman, cỡ chữ 10)</w:t>
      </w:r>
    </w:p>
    <w:p w14:paraId="2E181C8B" w14:textId="28F020D8"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14:paraId="6E0BDCF5" w14:textId="77777777"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14:paraId="58288263" w14:textId="55C54AF3"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w:t>
      </w:r>
      <w:r w:rsidR="00CA5EFD">
        <w:rPr>
          <w:rFonts w:eastAsiaTheme="minorHAnsi"/>
        </w:rPr>
        <w:t>2</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w:t>
      </w:r>
      <w:r w:rsidR="002B5849">
        <w:rPr>
          <w:rFonts w:eastAsiaTheme="minorHAnsi"/>
        </w:rPr>
        <w:t>5</w:t>
      </w:r>
      <w:r w:rsidR="00DD099D" w:rsidRPr="00EA0E0B">
        <w:rPr>
          <w:rFonts w:eastAsiaTheme="minorHAnsi"/>
        </w:rPr>
        <w:t>cm</w:t>
      </w:r>
      <w:r w:rsidR="003C50DC" w:rsidRPr="00EA0E0B">
        <w:rPr>
          <w:rFonts w:eastAsiaTheme="minorHAnsi"/>
        </w:rPr>
        <w:t>)</w:t>
      </w:r>
      <w:r w:rsidR="007B7278" w:rsidRPr="00EA0E0B">
        <w:rPr>
          <w:rFonts w:eastAsiaTheme="minorHAnsi"/>
        </w:rPr>
        <w:t>.</w:t>
      </w:r>
    </w:p>
    <w:p w14:paraId="251EF2A6" w14:textId="7A1C619B"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w:t>
      </w:r>
      <w:r w:rsidR="00833176">
        <w:rPr>
          <w:rFonts w:ascii="Times New Roman" w:hAnsi="Times New Roman" w:cs="Times New Roman"/>
          <w:noProof/>
          <w:sz w:val="20"/>
          <w:szCs w:val="20"/>
          <w:lang w:val="en-US"/>
        </w:rPr>
        <w:t>2</w:t>
      </w:r>
      <w:r w:rsidR="006E19D5" w:rsidRPr="00EA0E0B">
        <w:rPr>
          <w:rFonts w:ascii="Times New Roman" w:hAnsi="Times New Roman" w:cs="Times New Roman"/>
          <w:noProof/>
          <w:sz w:val="20"/>
          <w:szCs w:val="20"/>
        </w:rPr>
        <w:t>)</w:t>
      </w:r>
    </w:p>
    <w:p w14:paraId="2F4F8640" w14:textId="5B9D899A"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b/>
          <w:i/>
          <w:color w:val="000000"/>
          <w:sz w:val="20"/>
          <w:szCs w:val="20"/>
        </w:rPr>
        <w:t>Nội dung 1</w:t>
      </w:r>
      <w:r w:rsidRPr="00576048">
        <w:rPr>
          <w:rFonts w:ascii="Times New Roman" w:hAnsi="Times New Roman" w:cs="Times New Roman"/>
          <w:i/>
          <w:color w:val="000000"/>
          <w:sz w:val="20"/>
          <w:szCs w:val="20"/>
        </w:rPr>
        <w:t xml:space="preserve"> (Times New Roman, in nghiêng,</w:t>
      </w:r>
      <w:r w:rsidR="00F7261F" w:rsidRPr="00576048">
        <w:rPr>
          <w:rFonts w:ascii="Times New Roman" w:hAnsi="Times New Roman" w:cs="Times New Roman"/>
          <w:i/>
          <w:color w:val="000000"/>
          <w:sz w:val="20"/>
          <w:szCs w:val="20"/>
        </w:rPr>
        <w:t xml:space="preserve"> đậm,</w:t>
      </w:r>
      <w:r w:rsidRPr="00576048">
        <w:rPr>
          <w:rFonts w:ascii="Times New Roman" w:hAnsi="Times New Roman" w:cs="Times New Roman"/>
          <w:i/>
          <w:color w:val="000000"/>
          <w:sz w:val="20"/>
          <w:szCs w:val="20"/>
        </w:rPr>
        <w:t xml:space="preserve"> cỡ </w:t>
      </w:r>
      <w:r w:rsidR="006E19D5" w:rsidRPr="00576048">
        <w:rPr>
          <w:rFonts w:ascii="Times New Roman" w:hAnsi="Times New Roman" w:cs="Times New Roman"/>
          <w:i/>
          <w:color w:val="000000"/>
          <w:sz w:val="20"/>
          <w:szCs w:val="20"/>
        </w:rPr>
        <w:t xml:space="preserve">chữ </w:t>
      </w:r>
      <w:r w:rsidRPr="00576048">
        <w:rPr>
          <w:rFonts w:ascii="Times New Roman" w:hAnsi="Times New Roman" w:cs="Times New Roman"/>
          <w:i/>
          <w:color w:val="000000"/>
          <w:sz w:val="20"/>
          <w:szCs w:val="20"/>
        </w:rPr>
        <w:t>1</w:t>
      </w:r>
      <w:r w:rsidR="00F448DD">
        <w:rPr>
          <w:rFonts w:ascii="Times New Roman" w:hAnsi="Times New Roman" w:cs="Times New Roman"/>
          <w:i/>
          <w:color w:val="000000"/>
          <w:sz w:val="20"/>
          <w:szCs w:val="20"/>
          <w:lang w:val="en-US"/>
        </w:rPr>
        <w:t>2</w:t>
      </w:r>
      <w:r w:rsidRPr="00576048">
        <w:rPr>
          <w:rFonts w:ascii="Times New Roman" w:hAnsi="Times New Roman" w:cs="Times New Roman"/>
          <w:i/>
          <w:color w:val="000000"/>
          <w:sz w:val="20"/>
          <w:szCs w:val="20"/>
        </w:rPr>
        <w:t xml:space="preserve">, căn lề trái, </w:t>
      </w:r>
      <w:r w:rsidR="001D4B1D" w:rsidRPr="00576048">
        <w:rPr>
          <w:rFonts w:ascii="Times New Roman" w:hAnsi="Times New Roman" w:cs="Times New Roman"/>
          <w:i/>
          <w:color w:val="000000"/>
          <w:sz w:val="20"/>
          <w:szCs w:val="20"/>
        </w:rPr>
        <w:t>giãn dòng single</w:t>
      </w:r>
      <w:r w:rsidR="00C01B1F" w:rsidRPr="00576048">
        <w:rPr>
          <w:rFonts w:ascii="Times New Roman" w:hAnsi="Times New Roman" w:cs="Times New Roman"/>
          <w:i/>
          <w:color w:val="000000"/>
          <w:sz w:val="20"/>
          <w:szCs w:val="20"/>
        </w:rPr>
        <w:t>, cách đoạn 6pt</w:t>
      </w:r>
      <w:r w:rsidRPr="00576048">
        <w:rPr>
          <w:rFonts w:ascii="Times New Roman" w:hAnsi="Times New Roman" w:cs="Times New Roman"/>
          <w:i/>
          <w:color w:val="000000"/>
          <w:sz w:val="20"/>
          <w:szCs w:val="20"/>
        </w:rPr>
        <w:t>)</w:t>
      </w:r>
    </w:p>
    <w:p w14:paraId="18DE04B8" w14:textId="24CF8EC1" w:rsidR="00F7261F"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 xml:space="preserve">Nội dung trình bày </w:t>
      </w:r>
      <w:r w:rsidR="00C01B1F" w:rsidRPr="00576048">
        <w:rPr>
          <w:rFonts w:eastAsiaTheme="minorHAnsi"/>
          <w:lang w:val="vi-VN"/>
        </w:rPr>
        <w:t xml:space="preserve">font Times New Roman, </w:t>
      </w:r>
      <w:r w:rsidRPr="00576048">
        <w:rPr>
          <w:rFonts w:eastAsiaTheme="minorHAnsi"/>
          <w:lang w:val="vi-VN"/>
        </w:rPr>
        <w:t>cỡ chữ</w:t>
      </w:r>
      <w:r w:rsidR="004347EF" w:rsidRPr="00576048">
        <w:rPr>
          <w:rFonts w:eastAsiaTheme="minorHAnsi"/>
          <w:lang w:val="vi-VN"/>
        </w:rPr>
        <w:t xml:space="preserve"> 1</w:t>
      </w:r>
      <w:r w:rsidR="00833176" w:rsidRPr="00833176">
        <w:rPr>
          <w:rFonts w:eastAsiaTheme="minorHAnsi"/>
          <w:lang w:val="vi-VN"/>
        </w:rPr>
        <w:t>2</w:t>
      </w:r>
      <w:r w:rsidR="004347EF" w:rsidRPr="00576048">
        <w:rPr>
          <w:rFonts w:eastAsiaTheme="minorHAnsi"/>
          <w:lang w:val="vi-VN"/>
        </w:rPr>
        <w:t>, giãn dòng đơn (single)</w:t>
      </w:r>
      <w:r w:rsidR="00F7261F" w:rsidRPr="00576048">
        <w:rPr>
          <w:rFonts w:eastAsiaTheme="minorHAnsi"/>
          <w:lang w:val="vi-VN"/>
        </w:rPr>
        <w:t xml:space="preserve">, </w:t>
      </w:r>
      <w:r w:rsidRPr="00576048">
        <w:rPr>
          <w:rFonts w:eastAsiaTheme="minorHAnsi"/>
          <w:lang w:val="vi-VN"/>
        </w:rPr>
        <w:t>canh lề đều 2 bên, lùi đầu dòng 0,</w:t>
      </w:r>
      <w:r w:rsidR="002B5849" w:rsidRPr="002B5849">
        <w:rPr>
          <w:rFonts w:eastAsiaTheme="minorHAnsi"/>
          <w:lang w:val="vi-VN"/>
        </w:rPr>
        <w:t>5</w:t>
      </w:r>
      <w:r w:rsidRPr="00576048">
        <w:rPr>
          <w:rFonts w:eastAsiaTheme="minorHAnsi"/>
          <w:lang w:val="vi-VN"/>
        </w:rPr>
        <w:t xml:space="preserve">cm. </w:t>
      </w:r>
    </w:p>
    <w:p w14:paraId="1867B48E" w14:textId="189EE983" w:rsidR="00F949D9" w:rsidRPr="00576048" w:rsidRDefault="00F949D9" w:rsidP="00884E3A">
      <w:pPr>
        <w:widowControl/>
        <w:autoSpaceDE w:val="0"/>
        <w:autoSpaceDN w:val="0"/>
        <w:adjustRightInd w:val="0"/>
        <w:ind w:firstLine="227"/>
        <w:jc w:val="both"/>
        <w:rPr>
          <w:rFonts w:eastAsiaTheme="minorHAnsi"/>
          <w:lang w:val="vi-VN"/>
        </w:rPr>
      </w:pPr>
      <w:r w:rsidRPr="00576048">
        <w:rPr>
          <w:rFonts w:eastAsiaTheme="minorHAnsi"/>
          <w:lang w:val="vi-VN"/>
        </w:rPr>
        <w:t>Trích dẫn bảng (nếu có) theo nguyên tắc: tất cả các bảng phải được đánh số</w:t>
      </w:r>
      <w:r w:rsidR="00BD15BE" w:rsidRPr="00576048">
        <w:rPr>
          <w:rFonts w:eastAsiaTheme="minorHAnsi"/>
          <w:lang w:val="vi-VN"/>
        </w:rPr>
        <w:t xml:space="preserve"> và t</w:t>
      </w:r>
      <w:r w:rsidRPr="00576048">
        <w:rPr>
          <w:rFonts w:eastAsiaTheme="minorHAnsi"/>
          <w:lang w:val="vi-VN"/>
        </w:rPr>
        <w:t xml:space="preserve">iêu đề </w:t>
      </w:r>
      <w:r w:rsidR="00A01A2C" w:rsidRPr="00576048">
        <w:rPr>
          <w:rFonts w:eastAsiaTheme="minorHAnsi"/>
          <w:lang w:val="vi-VN"/>
        </w:rPr>
        <w:t xml:space="preserve">in nghiêng </w:t>
      </w:r>
      <w:r w:rsidRPr="00576048">
        <w:rPr>
          <w:rFonts w:eastAsiaTheme="minorHAnsi"/>
          <w:lang w:val="vi-VN"/>
        </w:rPr>
        <w:t xml:space="preserve">được đặt </w:t>
      </w:r>
      <w:r w:rsidR="00BD15BE" w:rsidRPr="00576048">
        <w:rPr>
          <w:rFonts w:eastAsiaTheme="minorHAnsi"/>
          <w:lang w:val="vi-VN"/>
        </w:rPr>
        <w:t>ở phía trên, căn giữa</w:t>
      </w:r>
      <w:r w:rsidRPr="00576048">
        <w:rPr>
          <w:rFonts w:eastAsiaTheme="minorHAnsi"/>
          <w:lang w:val="vi-VN"/>
        </w:rPr>
        <w:t xml:space="preserve">. Các bảng </w:t>
      </w:r>
      <w:r w:rsidR="00F7261F" w:rsidRPr="00576048">
        <w:rPr>
          <w:rStyle w:val="A7"/>
          <w:rFonts w:cs="Times New Roman"/>
          <w:sz w:val="20"/>
          <w:szCs w:val="20"/>
          <w:lang w:val="vi-VN"/>
        </w:rPr>
        <w:t xml:space="preserve">được soạn thảo bằng các ứng dụng </w:t>
      </w:r>
      <w:r w:rsidR="00336F65" w:rsidRPr="00336F65">
        <w:rPr>
          <w:rStyle w:val="A7"/>
          <w:rFonts w:cs="Times New Roman"/>
          <w:sz w:val="20"/>
          <w:szCs w:val="20"/>
          <w:lang w:val="vi-VN"/>
        </w:rPr>
        <w:t xml:space="preserve">(ví dụ word hoặc excel) để </w:t>
      </w:r>
      <w:r w:rsidR="00F7261F" w:rsidRPr="00576048">
        <w:rPr>
          <w:rStyle w:val="A7"/>
          <w:rFonts w:cs="Times New Roman"/>
          <w:sz w:val="20"/>
          <w:szCs w:val="20"/>
          <w:lang w:val="vi-VN"/>
        </w:rPr>
        <w:t>đảm bảo có thể biên tập lại</w:t>
      </w:r>
      <w:r w:rsidR="00A65841" w:rsidRPr="00576048">
        <w:rPr>
          <w:rFonts w:eastAsiaTheme="minorHAnsi"/>
          <w:lang w:val="vi-VN"/>
        </w:rPr>
        <w:t>.</w:t>
      </w:r>
      <w:r w:rsidR="004347EF" w:rsidRPr="00576048">
        <w:rPr>
          <w:rFonts w:eastAsiaTheme="minorHAnsi"/>
          <w:lang w:val="vi-VN"/>
        </w:rPr>
        <w:t xml:space="preserve"> Ví dụ:</w:t>
      </w:r>
    </w:p>
    <w:p w14:paraId="5D86576B" w14:textId="77777777" w:rsidR="004347EF" w:rsidRPr="00576048" w:rsidRDefault="004347EF" w:rsidP="004347EF">
      <w:pPr>
        <w:widowControl/>
        <w:autoSpaceDE w:val="0"/>
        <w:autoSpaceDN w:val="0"/>
        <w:adjustRightInd w:val="0"/>
        <w:jc w:val="center"/>
        <w:rPr>
          <w:rFonts w:eastAsiaTheme="minorHAnsi"/>
          <w:i/>
          <w:lang w:val="vi-VN"/>
        </w:rPr>
      </w:pPr>
      <w:r w:rsidRPr="00EA0E0B">
        <w:rPr>
          <w:i/>
          <w:lang w:val="de-DE"/>
        </w:rPr>
        <w:t xml:space="preserve">Bảng 1. Kết quả tính nội suy </w:t>
      </w:r>
      <w:r w:rsidRPr="00EA0E0B">
        <w:rPr>
          <w:i/>
          <w:position w:val="-10"/>
          <w:lang w:val="de-DE"/>
        </w:rPr>
        <w:object w:dxaOrig="340" w:dyaOrig="320" w14:anchorId="6DA64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6pt" o:ole="">
            <v:imagedata r:id="rId12" o:title=""/>
          </v:shape>
          <o:OLEObject Type="Embed" ProgID="Equation.3" ShapeID="_x0000_i1025" DrawAspect="Content" ObjectID="_1679115859" r:id="rId13"/>
        </w:object>
      </w:r>
      <w:r w:rsidRPr="00EA0E0B">
        <w:rPr>
          <w:i/>
          <w:lang w:val="de-DE"/>
        </w:rPr>
        <w:t>theo các phương án</w:t>
      </w:r>
      <w:r w:rsidRPr="00576048">
        <w:rPr>
          <w:rFonts w:eastAsiaTheme="minorHAnsi"/>
          <w:i/>
          <w:lang w:val="vi-VN"/>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175E1D" w14:paraId="1B536D74" w14:textId="77777777" w:rsidTr="00DE3F9F">
        <w:trPr>
          <w:trHeight w:val="323"/>
          <w:tblHeader/>
          <w:jc w:val="center"/>
        </w:trPr>
        <w:tc>
          <w:tcPr>
            <w:tcW w:w="782" w:type="dxa"/>
            <w:vMerge w:val="restart"/>
            <w:vAlign w:val="center"/>
          </w:tcPr>
          <w:p w14:paraId="05D487AE" w14:textId="77777777" w:rsidR="004347EF" w:rsidRPr="00EA0E0B" w:rsidRDefault="004347EF" w:rsidP="00DE3F9F">
            <w:pPr>
              <w:jc w:val="center"/>
              <w:rPr>
                <w:lang w:val="de-DE"/>
              </w:rPr>
            </w:pPr>
            <w:r w:rsidRPr="00EA0E0B">
              <w:rPr>
                <w:lang w:val="de-DE"/>
              </w:rPr>
              <w:t>Điểm</w:t>
            </w:r>
          </w:p>
          <w:p w14:paraId="4565CF97" w14:textId="77777777" w:rsidR="004347EF" w:rsidRPr="00EA0E0B" w:rsidRDefault="004347EF" w:rsidP="00DE3F9F">
            <w:pPr>
              <w:jc w:val="center"/>
              <w:rPr>
                <w:lang w:val="de-DE"/>
              </w:rPr>
            </w:pPr>
            <w:r w:rsidRPr="00EA0E0B">
              <w:rPr>
                <w:lang w:val="de-DE"/>
              </w:rPr>
              <w:t>kiểm</w:t>
            </w:r>
          </w:p>
          <w:p w14:paraId="6DD9A23A" w14:textId="77777777" w:rsidR="004347EF" w:rsidRPr="00EA0E0B" w:rsidRDefault="004347EF" w:rsidP="00DE3F9F">
            <w:pPr>
              <w:jc w:val="center"/>
              <w:rPr>
                <w:lang w:val="de-DE"/>
              </w:rPr>
            </w:pPr>
            <w:r w:rsidRPr="00EA0E0B">
              <w:rPr>
                <w:lang w:val="de-DE"/>
              </w:rPr>
              <w:t>tra</w:t>
            </w:r>
          </w:p>
        </w:tc>
        <w:tc>
          <w:tcPr>
            <w:tcW w:w="1025" w:type="dxa"/>
            <w:vMerge w:val="restart"/>
            <w:vAlign w:val="center"/>
          </w:tcPr>
          <w:p w14:paraId="51318B1F" w14:textId="77777777" w:rsidR="004347EF" w:rsidRPr="00EA0E0B" w:rsidRDefault="004347EF" w:rsidP="00DE3F9F">
            <w:pPr>
              <w:jc w:val="center"/>
              <w:rPr>
                <w:lang w:val="de-DE"/>
              </w:rPr>
            </w:pPr>
            <w:r w:rsidRPr="00EA0E0B">
              <w:rPr>
                <w:lang w:val="de-DE"/>
              </w:rPr>
              <w:t>Độ cao TC  (h*)</w:t>
            </w:r>
          </w:p>
          <w:p w14:paraId="74B30E6F" w14:textId="77777777" w:rsidR="004347EF" w:rsidRPr="00EA0E0B" w:rsidRDefault="004347EF" w:rsidP="00DE3F9F">
            <w:pPr>
              <w:jc w:val="center"/>
              <w:rPr>
                <w:lang w:val="de-DE"/>
              </w:rPr>
            </w:pPr>
            <w:r w:rsidRPr="00EA0E0B">
              <w:rPr>
                <w:lang w:val="de-DE"/>
              </w:rPr>
              <w:t>(m)</w:t>
            </w:r>
          </w:p>
        </w:tc>
        <w:tc>
          <w:tcPr>
            <w:tcW w:w="6488" w:type="dxa"/>
            <w:gridSpan w:val="6"/>
            <w:vAlign w:val="center"/>
          </w:tcPr>
          <w:p w14:paraId="143DA0ED" w14:textId="77777777"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w14:anchorId="1FCFF235">
                <v:shape id="_x0000_i1026" type="#_x0000_t75" style="width:18pt;height:15.6pt" o:ole="">
                  <v:imagedata r:id="rId12" o:title=""/>
                </v:shape>
                <o:OLEObject Type="Embed" ProgID="Equation.3" ShapeID="_x0000_i1026" DrawAspect="Content" ObjectID="_1679115860" r:id="rId14"/>
              </w:object>
            </w:r>
          </w:p>
        </w:tc>
      </w:tr>
      <w:tr w:rsidR="004347EF" w:rsidRPr="00EA0E0B" w14:paraId="152832B5" w14:textId="77777777" w:rsidTr="00DE3F9F">
        <w:trPr>
          <w:trHeight w:val="259"/>
          <w:tblHeader/>
          <w:jc w:val="center"/>
        </w:trPr>
        <w:tc>
          <w:tcPr>
            <w:tcW w:w="782" w:type="dxa"/>
            <w:vMerge/>
            <w:vAlign w:val="center"/>
          </w:tcPr>
          <w:p w14:paraId="6A9ACE4F" w14:textId="77777777" w:rsidR="004347EF" w:rsidRPr="00EA0E0B" w:rsidRDefault="004347EF" w:rsidP="00DE3F9F">
            <w:pPr>
              <w:jc w:val="center"/>
              <w:rPr>
                <w:lang w:val="de-DE"/>
              </w:rPr>
            </w:pPr>
          </w:p>
        </w:tc>
        <w:tc>
          <w:tcPr>
            <w:tcW w:w="1025" w:type="dxa"/>
            <w:vMerge/>
            <w:vAlign w:val="center"/>
          </w:tcPr>
          <w:p w14:paraId="4FE99E5D" w14:textId="77777777" w:rsidR="004347EF" w:rsidRPr="00EA0E0B" w:rsidRDefault="004347EF" w:rsidP="00DE3F9F">
            <w:pPr>
              <w:jc w:val="center"/>
              <w:rPr>
                <w:lang w:val="de-DE"/>
              </w:rPr>
            </w:pPr>
          </w:p>
        </w:tc>
        <w:tc>
          <w:tcPr>
            <w:tcW w:w="1361" w:type="dxa"/>
            <w:vMerge w:val="restart"/>
            <w:vAlign w:val="center"/>
          </w:tcPr>
          <w:p w14:paraId="506D44AE" w14:textId="77777777" w:rsidR="004347EF" w:rsidRPr="00EA0E0B" w:rsidRDefault="004347EF" w:rsidP="00DE3F9F">
            <w:pPr>
              <w:jc w:val="center"/>
              <w:rPr>
                <w:lang w:val="de-DE"/>
              </w:rPr>
            </w:pPr>
            <w:r w:rsidRPr="00EA0E0B">
              <w:rPr>
                <w:lang w:val="de-DE"/>
              </w:rPr>
              <w:t>Nội suy</w:t>
            </w:r>
          </w:p>
          <w:p w14:paraId="0AF09A76" w14:textId="77777777" w:rsidR="004347EF" w:rsidRPr="00EA0E0B" w:rsidRDefault="004347EF" w:rsidP="00DE3F9F">
            <w:pPr>
              <w:jc w:val="center"/>
              <w:rPr>
                <w:lang w:val="de-DE"/>
              </w:rPr>
            </w:pPr>
            <w:r w:rsidRPr="00EA0E0B">
              <w:rPr>
                <w:lang w:val="de-DE"/>
              </w:rPr>
              <w:t>Collocation</w:t>
            </w:r>
          </w:p>
        </w:tc>
        <w:tc>
          <w:tcPr>
            <w:tcW w:w="5127" w:type="dxa"/>
            <w:gridSpan w:val="5"/>
            <w:vAlign w:val="center"/>
          </w:tcPr>
          <w:p w14:paraId="4B624CC6" w14:textId="77777777" w:rsidR="004347EF" w:rsidRPr="00EA0E0B" w:rsidRDefault="004347EF" w:rsidP="00DE3F9F">
            <w:pPr>
              <w:jc w:val="center"/>
              <w:rPr>
                <w:lang w:val="de-DE"/>
              </w:rPr>
            </w:pPr>
            <w:r w:rsidRPr="00EA0E0B">
              <w:rPr>
                <w:lang w:val="de-DE"/>
              </w:rPr>
              <w:t>Nội suy Kriging</w:t>
            </w:r>
          </w:p>
        </w:tc>
      </w:tr>
      <w:tr w:rsidR="004347EF" w:rsidRPr="00EA0E0B" w14:paraId="3A6A7387" w14:textId="77777777" w:rsidTr="00DE3F9F">
        <w:trPr>
          <w:trHeight w:val="236"/>
          <w:tblHeader/>
          <w:jc w:val="center"/>
        </w:trPr>
        <w:tc>
          <w:tcPr>
            <w:tcW w:w="782" w:type="dxa"/>
            <w:vMerge/>
            <w:vAlign w:val="center"/>
          </w:tcPr>
          <w:p w14:paraId="422DF703" w14:textId="77777777" w:rsidR="004347EF" w:rsidRPr="00EA0E0B" w:rsidRDefault="004347EF" w:rsidP="00DE3F9F">
            <w:pPr>
              <w:jc w:val="center"/>
              <w:rPr>
                <w:lang w:val="de-DE"/>
              </w:rPr>
            </w:pPr>
          </w:p>
        </w:tc>
        <w:tc>
          <w:tcPr>
            <w:tcW w:w="1025" w:type="dxa"/>
            <w:vMerge/>
            <w:vAlign w:val="center"/>
          </w:tcPr>
          <w:p w14:paraId="7869FCD6" w14:textId="77777777" w:rsidR="004347EF" w:rsidRPr="00EA0E0B" w:rsidRDefault="004347EF" w:rsidP="00DE3F9F">
            <w:pPr>
              <w:jc w:val="center"/>
              <w:rPr>
                <w:lang w:val="de-DE"/>
              </w:rPr>
            </w:pPr>
          </w:p>
        </w:tc>
        <w:tc>
          <w:tcPr>
            <w:tcW w:w="1361" w:type="dxa"/>
            <w:vMerge/>
            <w:vAlign w:val="center"/>
          </w:tcPr>
          <w:p w14:paraId="15159A47" w14:textId="77777777" w:rsidR="004347EF" w:rsidRPr="00EA0E0B" w:rsidRDefault="004347EF" w:rsidP="00DE3F9F">
            <w:pPr>
              <w:jc w:val="center"/>
              <w:rPr>
                <w:lang w:val="de-DE"/>
              </w:rPr>
            </w:pPr>
          </w:p>
        </w:tc>
        <w:tc>
          <w:tcPr>
            <w:tcW w:w="1025" w:type="dxa"/>
            <w:vAlign w:val="center"/>
          </w:tcPr>
          <w:p w14:paraId="78CC4512" w14:textId="77777777" w:rsidR="004347EF" w:rsidRPr="00EA0E0B" w:rsidRDefault="004347EF" w:rsidP="00DE3F9F">
            <w:pPr>
              <w:jc w:val="center"/>
              <w:rPr>
                <w:lang w:val="de-DE"/>
              </w:rPr>
            </w:pPr>
            <w:r w:rsidRPr="00EA0E0B">
              <w:rPr>
                <w:lang w:val="de-DE"/>
              </w:rPr>
              <w:t>k=0,25</w:t>
            </w:r>
          </w:p>
        </w:tc>
        <w:tc>
          <w:tcPr>
            <w:tcW w:w="1025" w:type="dxa"/>
            <w:vAlign w:val="center"/>
          </w:tcPr>
          <w:p w14:paraId="4F82B4FB" w14:textId="77777777" w:rsidR="004347EF" w:rsidRPr="00EA0E0B" w:rsidRDefault="004347EF" w:rsidP="00DE3F9F">
            <w:pPr>
              <w:jc w:val="center"/>
              <w:rPr>
                <w:lang w:val="de-DE"/>
              </w:rPr>
            </w:pPr>
            <w:r w:rsidRPr="00EA0E0B">
              <w:rPr>
                <w:lang w:val="de-DE"/>
              </w:rPr>
              <w:t>k=0,35</w:t>
            </w:r>
          </w:p>
        </w:tc>
        <w:tc>
          <w:tcPr>
            <w:tcW w:w="1025" w:type="dxa"/>
            <w:vAlign w:val="center"/>
          </w:tcPr>
          <w:p w14:paraId="6465DB52" w14:textId="77777777" w:rsidR="004347EF" w:rsidRPr="00EA0E0B" w:rsidRDefault="004347EF" w:rsidP="00DE3F9F">
            <w:pPr>
              <w:jc w:val="center"/>
              <w:rPr>
                <w:lang w:val="de-DE"/>
              </w:rPr>
            </w:pPr>
            <w:r w:rsidRPr="00EA0E0B">
              <w:rPr>
                <w:lang w:val="de-DE"/>
              </w:rPr>
              <w:t>k=0,5</w:t>
            </w:r>
          </w:p>
        </w:tc>
        <w:tc>
          <w:tcPr>
            <w:tcW w:w="1025" w:type="dxa"/>
            <w:vAlign w:val="center"/>
          </w:tcPr>
          <w:p w14:paraId="329BC656" w14:textId="77777777" w:rsidR="004347EF" w:rsidRPr="00EA0E0B" w:rsidRDefault="004347EF" w:rsidP="00DE3F9F">
            <w:pPr>
              <w:jc w:val="center"/>
              <w:rPr>
                <w:lang w:val="de-DE"/>
              </w:rPr>
            </w:pPr>
            <w:r w:rsidRPr="00EA0E0B">
              <w:rPr>
                <w:lang w:val="de-DE"/>
              </w:rPr>
              <w:t>k=0,65</w:t>
            </w:r>
          </w:p>
        </w:tc>
        <w:tc>
          <w:tcPr>
            <w:tcW w:w="1027" w:type="dxa"/>
            <w:vAlign w:val="center"/>
          </w:tcPr>
          <w:p w14:paraId="1D149A26" w14:textId="77777777" w:rsidR="004347EF" w:rsidRPr="00EA0E0B" w:rsidRDefault="004347EF" w:rsidP="00DE3F9F">
            <w:pPr>
              <w:jc w:val="center"/>
              <w:rPr>
                <w:lang w:val="de-DE"/>
              </w:rPr>
            </w:pPr>
            <w:r w:rsidRPr="00EA0E0B">
              <w:rPr>
                <w:lang w:val="de-DE"/>
              </w:rPr>
              <w:t>k=0,75</w:t>
            </w:r>
          </w:p>
        </w:tc>
      </w:tr>
      <w:tr w:rsidR="004347EF" w:rsidRPr="00EA0E0B" w14:paraId="64A5D20F" w14:textId="77777777" w:rsidTr="00DE3F9F">
        <w:trPr>
          <w:trHeight w:val="236"/>
          <w:jc w:val="center"/>
        </w:trPr>
        <w:tc>
          <w:tcPr>
            <w:tcW w:w="782" w:type="dxa"/>
            <w:vAlign w:val="center"/>
          </w:tcPr>
          <w:p w14:paraId="20DEE613" w14:textId="77777777" w:rsidR="004347EF" w:rsidRPr="00EA0E0B" w:rsidRDefault="004347EF" w:rsidP="00DE3F9F">
            <w:pPr>
              <w:jc w:val="center"/>
              <w:rPr>
                <w:lang w:val="de-DE"/>
              </w:rPr>
            </w:pPr>
            <w:r w:rsidRPr="00EA0E0B">
              <w:rPr>
                <w:lang w:val="de-DE"/>
              </w:rPr>
              <w:t>1</w:t>
            </w:r>
          </w:p>
        </w:tc>
        <w:tc>
          <w:tcPr>
            <w:tcW w:w="1025" w:type="dxa"/>
            <w:vAlign w:val="center"/>
          </w:tcPr>
          <w:p w14:paraId="222D2D30" w14:textId="77777777" w:rsidR="004347EF" w:rsidRPr="00EA0E0B" w:rsidRDefault="004347EF" w:rsidP="00DE3F9F">
            <w:pPr>
              <w:jc w:val="center"/>
              <w:rPr>
                <w:lang w:val="de-DE"/>
              </w:rPr>
            </w:pPr>
            <w:r w:rsidRPr="00EA0E0B">
              <w:rPr>
                <w:lang w:val="de-DE"/>
              </w:rPr>
              <w:t>907,976</w:t>
            </w:r>
          </w:p>
        </w:tc>
        <w:tc>
          <w:tcPr>
            <w:tcW w:w="1361" w:type="dxa"/>
            <w:vAlign w:val="center"/>
          </w:tcPr>
          <w:p w14:paraId="3A2B4C73" w14:textId="77777777" w:rsidR="004347EF" w:rsidRPr="00EA0E0B" w:rsidRDefault="004347EF" w:rsidP="00DE3F9F">
            <w:pPr>
              <w:jc w:val="center"/>
              <w:rPr>
                <w:lang w:val="de-DE"/>
              </w:rPr>
            </w:pPr>
            <w:r w:rsidRPr="00EA0E0B">
              <w:rPr>
                <w:lang w:val="de-DE"/>
              </w:rPr>
              <w:t>907,990</w:t>
            </w:r>
          </w:p>
        </w:tc>
        <w:tc>
          <w:tcPr>
            <w:tcW w:w="1025" w:type="dxa"/>
            <w:vAlign w:val="center"/>
          </w:tcPr>
          <w:p w14:paraId="2A20B298" w14:textId="77777777" w:rsidR="004347EF" w:rsidRPr="00EA0E0B" w:rsidRDefault="004347EF" w:rsidP="00DE3F9F">
            <w:pPr>
              <w:jc w:val="center"/>
              <w:rPr>
                <w:lang w:val="de-DE"/>
              </w:rPr>
            </w:pPr>
            <w:r w:rsidRPr="00EA0E0B">
              <w:rPr>
                <w:lang w:val="de-DE"/>
              </w:rPr>
              <w:t>907,985</w:t>
            </w:r>
          </w:p>
        </w:tc>
        <w:tc>
          <w:tcPr>
            <w:tcW w:w="1025" w:type="dxa"/>
            <w:vAlign w:val="center"/>
          </w:tcPr>
          <w:p w14:paraId="43702A64" w14:textId="77777777" w:rsidR="004347EF" w:rsidRPr="00EA0E0B" w:rsidRDefault="004347EF" w:rsidP="00DE3F9F">
            <w:pPr>
              <w:jc w:val="center"/>
              <w:rPr>
                <w:lang w:val="de-DE"/>
              </w:rPr>
            </w:pPr>
            <w:r w:rsidRPr="00EA0E0B">
              <w:rPr>
                <w:lang w:val="de-DE"/>
              </w:rPr>
              <w:t>907,988</w:t>
            </w:r>
          </w:p>
        </w:tc>
        <w:tc>
          <w:tcPr>
            <w:tcW w:w="1025" w:type="dxa"/>
            <w:vAlign w:val="center"/>
          </w:tcPr>
          <w:p w14:paraId="41170882" w14:textId="77777777" w:rsidR="004347EF" w:rsidRPr="00EA0E0B" w:rsidRDefault="004347EF" w:rsidP="00DE3F9F">
            <w:pPr>
              <w:jc w:val="center"/>
              <w:rPr>
                <w:lang w:val="de-DE"/>
              </w:rPr>
            </w:pPr>
            <w:r w:rsidRPr="00EA0E0B">
              <w:rPr>
                <w:lang w:val="de-DE"/>
              </w:rPr>
              <w:t>907,988</w:t>
            </w:r>
          </w:p>
        </w:tc>
        <w:tc>
          <w:tcPr>
            <w:tcW w:w="1025" w:type="dxa"/>
            <w:vAlign w:val="center"/>
          </w:tcPr>
          <w:p w14:paraId="2BAE3653" w14:textId="77777777" w:rsidR="004347EF" w:rsidRPr="00EA0E0B" w:rsidRDefault="004347EF" w:rsidP="00DE3F9F">
            <w:pPr>
              <w:jc w:val="center"/>
              <w:rPr>
                <w:lang w:val="de-DE"/>
              </w:rPr>
            </w:pPr>
            <w:r w:rsidRPr="00EA0E0B">
              <w:rPr>
                <w:lang w:val="de-DE"/>
              </w:rPr>
              <w:t>907,988</w:t>
            </w:r>
          </w:p>
        </w:tc>
        <w:tc>
          <w:tcPr>
            <w:tcW w:w="1027" w:type="dxa"/>
            <w:vAlign w:val="center"/>
          </w:tcPr>
          <w:p w14:paraId="5566D27C" w14:textId="77777777" w:rsidR="004347EF" w:rsidRPr="00EA0E0B" w:rsidRDefault="004347EF" w:rsidP="00DE3F9F">
            <w:pPr>
              <w:jc w:val="center"/>
              <w:rPr>
                <w:lang w:val="de-DE"/>
              </w:rPr>
            </w:pPr>
            <w:r w:rsidRPr="00EA0E0B">
              <w:rPr>
                <w:lang w:val="de-DE"/>
              </w:rPr>
              <w:t>907,989</w:t>
            </w:r>
          </w:p>
        </w:tc>
      </w:tr>
      <w:tr w:rsidR="004347EF" w:rsidRPr="00EA0E0B" w14:paraId="2EBEBFB0" w14:textId="77777777" w:rsidTr="00DE3F9F">
        <w:trPr>
          <w:trHeight w:val="236"/>
          <w:jc w:val="center"/>
        </w:trPr>
        <w:tc>
          <w:tcPr>
            <w:tcW w:w="782" w:type="dxa"/>
            <w:vAlign w:val="center"/>
          </w:tcPr>
          <w:p w14:paraId="487882AF" w14:textId="77777777" w:rsidR="004347EF" w:rsidRPr="00EA0E0B" w:rsidRDefault="004347EF" w:rsidP="00DE3F9F">
            <w:pPr>
              <w:jc w:val="center"/>
              <w:rPr>
                <w:lang w:val="de-DE"/>
              </w:rPr>
            </w:pPr>
            <w:r w:rsidRPr="00EA0E0B">
              <w:rPr>
                <w:lang w:val="de-DE"/>
              </w:rPr>
              <w:t>2</w:t>
            </w:r>
          </w:p>
        </w:tc>
        <w:tc>
          <w:tcPr>
            <w:tcW w:w="1025" w:type="dxa"/>
            <w:vAlign w:val="center"/>
          </w:tcPr>
          <w:p w14:paraId="523A495E" w14:textId="77777777" w:rsidR="004347EF" w:rsidRPr="00EA0E0B" w:rsidRDefault="004347EF" w:rsidP="00DE3F9F">
            <w:pPr>
              <w:jc w:val="center"/>
              <w:rPr>
                <w:lang w:val="de-DE"/>
              </w:rPr>
            </w:pPr>
            <w:r w:rsidRPr="00EA0E0B">
              <w:rPr>
                <w:lang w:val="de-DE"/>
              </w:rPr>
              <w:t>296,987</w:t>
            </w:r>
          </w:p>
        </w:tc>
        <w:tc>
          <w:tcPr>
            <w:tcW w:w="1361" w:type="dxa"/>
            <w:vAlign w:val="center"/>
          </w:tcPr>
          <w:p w14:paraId="211D742A" w14:textId="77777777" w:rsidR="004347EF" w:rsidRPr="00EA0E0B" w:rsidRDefault="004347EF" w:rsidP="00DE3F9F">
            <w:pPr>
              <w:jc w:val="center"/>
              <w:rPr>
                <w:lang w:val="de-DE"/>
              </w:rPr>
            </w:pPr>
            <w:r w:rsidRPr="00EA0E0B">
              <w:rPr>
                <w:lang w:val="de-DE"/>
              </w:rPr>
              <w:t>296,863</w:t>
            </w:r>
          </w:p>
        </w:tc>
        <w:tc>
          <w:tcPr>
            <w:tcW w:w="1025" w:type="dxa"/>
            <w:vAlign w:val="center"/>
          </w:tcPr>
          <w:p w14:paraId="01FE4102" w14:textId="77777777" w:rsidR="004347EF" w:rsidRPr="00EA0E0B" w:rsidRDefault="004347EF" w:rsidP="00DE3F9F">
            <w:pPr>
              <w:jc w:val="center"/>
              <w:rPr>
                <w:lang w:val="de-DE"/>
              </w:rPr>
            </w:pPr>
            <w:r w:rsidRPr="00EA0E0B">
              <w:rPr>
                <w:lang w:val="de-DE"/>
              </w:rPr>
              <w:t>296,829</w:t>
            </w:r>
          </w:p>
        </w:tc>
        <w:tc>
          <w:tcPr>
            <w:tcW w:w="1025" w:type="dxa"/>
            <w:vAlign w:val="center"/>
          </w:tcPr>
          <w:p w14:paraId="1210A3B9" w14:textId="77777777" w:rsidR="004347EF" w:rsidRPr="00EA0E0B" w:rsidRDefault="004347EF" w:rsidP="00DE3F9F">
            <w:pPr>
              <w:jc w:val="center"/>
              <w:rPr>
                <w:lang w:val="de-DE"/>
              </w:rPr>
            </w:pPr>
            <w:r w:rsidRPr="00EA0E0B">
              <w:rPr>
                <w:lang w:val="de-DE"/>
              </w:rPr>
              <w:t>296,839</w:t>
            </w:r>
          </w:p>
        </w:tc>
        <w:tc>
          <w:tcPr>
            <w:tcW w:w="1025" w:type="dxa"/>
            <w:vAlign w:val="center"/>
          </w:tcPr>
          <w:p w14:paraId="2365BA51" w14:textId="77777777" w:rsidR="004347EF" w:rsidRPr="00EA0E0B" w:rsidRDefault="004347EF" w:rsidP="00DE3F9F">
            <w:pPr>
              <w:jc w:val="center"/>
              <w:rPr>
                <w:lang w:val="de-DE"/>
              </w:rPr>
            </w:pPr>
            <w:r w:rsidRPr="00EA0E0B">
              <w:rPr>
                <w:lang w:val="de-DE"/>
              </w:rPr>
              <w:t>296,854</w:t>
            </w:r>
          </w:p>
        </w:tc>
        <w:tc>
          <w:tcPr>
            <w:tcW w:w="1025" w:type="dxa"/>
            <w:vAlign w:val="center"/>
          </w:tcPr>
          <w:p w14:paraId="10A97232" w14:textId="77777777" w:rsidR="004347EF" w:rsidRPr="00EA0E0B" w:rsidRDefault="004347EF" w:rsidP="00DE3F9F">
            <w:pPr>
              <w:jc w:val="center"/>
              <w:rPr>
                <w:lang w:val="de-DE"/>
              </w:rPr>
            </w:pPr>
            <w:r w:rsidRPr="00EA0E0B">
              <w:rPr>
                <w:lang w:val="de-DE"/>
              </w:rPr>
              <w:t>296,856</w:t>
            </w:r>
          </w:p>
        </w:tc>
        <w:tc>
          <w:tcPr>
            <w:tcW w:w="1027" w:type="dxa"/>
            <w:vAlign w:val="center"/>
          </w:tcPr>
          <w:p w14:paraId="4F8EA78E" w14:textId="77777777" w:rsidR="004347EF" w:rsidRPr="00EA0E0B" w:rsidRDefault="004347EF" w:rsidP="00DE3F9F">
            <w:pPr>
              <w:jc w:val="center"/>
              <w:rPr>
                <w:lang w:val="de-DE"/>
              </w:rPr>
            </w:pPr>
            <w:r w:rsidRPr="00EA0E0B">
              <w:rPr>
                <w:lang w:val="de-DE"/>
              </w:rPr>
              <w:t>296,858</w:t>
            </w:r>
          </w:p>
        </w:tc>
      </w:tr>
    </w:tbl>
    <w:p w14:paraId="66CC9941" w14:textId="77777777"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14:paraId="5220360B" w14:textId="77777777"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w14:anchorId="078B9CAC">
          <v:shape id="_x0000_i1027" type="#_x0000_t75" style="width:80.4pt;height:15pt" o:ole="">
            <v:imagedata r:id="rId15" o:title=""/>
          </v:shape>
          <o:OLEObject Type="Embed" ProgID="Equation.3" ShapeID="_x0000_i1027" DrawAspect="Content" ObjectID="_1679115861" r:id="rId16"/>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14:paraId="38C61F4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14:paraId="23AA09F5" w14:textId="77777777"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14:paraId="4D4CD3D2"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14:paraId="1766F4A3" w14:textId="77777777"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14:paraId="63C3C06B" w14:textId="77777777"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14:paraId="67B9B358" w14:textId="77777777"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14:paraId="5A221514" w14:textId="4D925709"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w:t>
      </w:r>
      <w:r w:rsidR="002B5849">
        <w:rPr>
          <w:rFonts w:ascii="Times New Roman" w:hAnsi="Times New Roman" w:cs="Times New Roman"/>
          <w:i/>
          <w:color w:val="000000"/>
          <w:sz w:val="20"/>
          <w:szCs w:val="20"/>
          <w:lang w:val="en-US"/>
        </w:rPr>
        <w:t>2</w:t>
      </w:r>
      <w:r w:rsidR="00A01A2C" w:rsidRPr="00EA0E0B">
        <w:rPr>
          <w:rFonts w:ascii="Times New Roman" w:hAnsi="Times New Roman" w:cs="Times New Roman"/>
          <w:i/>
          <w:color w:val="000000"/>
          <w:sz w:val="20"/>
          <w:szCs w:val="20"/>
          <w:lang w:val="en-US"/>
        </w:rPr>
        <w:t>, căn lề trái, giãn dòng single, cách đoạn 6pt)</w:t>
      </w:r>
    </w:p>
    <w:p w14:paraId="688F7F7F" w14:textId="64EFE539"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576048">
        <w:rPr>
          <w:rFonts w:ascii="Times New Roman" w:hAnsi="Times New Roman" w:cs="Times New Roman"/>
          <w:i/>
          <w:color w:val="000000"/>
          <w:sz w:val="20"/>
          <w:szCs w:val="20"/>
        </w:rPr>
        <w:t xml:space="preserve">Nội dung 2.1 </w:t>
      </w:r>
      <w:r w:rsidR="00A01A2C" w:rsidRPr="00576048">
        <w:rPr>
          <w:rFonts w:ascii="Times New Roman" w:hAnsi="Times New Roman" w:cs="Times New Roman"/>
          <w:i/>
          <w:color w:val="000000"/>
          <w:sz w:val="20"/>
          <w:szCs w:val="20"/>
        </w:rPr>
        <w:t>(Times New Roman, in nghiêng, cỡ chữ 1</w:t>
      </w:r>
      <w:r w:rsidR="002B5849">
        <w:rPr>
          <w:rFonts w:ascii="Times New Roman" w:hAnsi="Times New Roman" w:cs="Times New Roman"/>
          <w:i/>
          <w:color w:val="000000"/>
          <w:sz w:val="20"/>
          <w:szCs w:val="20"/>
          <w:lang w:val="en-US"/>
        </w:rPr>
        <w:t>2</w:t>
      </w:r>
      <w:r w:rsidR="00A01A2C" w:rsidRPr="00576048">
        <w:rPr>
          <w:rFonts w:ascii="Times New Roman" w:hAnsi="Times New Roman" w:cs="Times New Roman"/>
          <w:i/>
          <w:color w:val="000000"/>
          <w:sz w:val="20"/>
          <w:szCs w:val="20"/>
        </w:rPr>
        <w:t>, căn lề trái, giãn dòng single, cách đoạn 6pt)</w:t>
      </w:r>
    </w:p>
    <w:p w14:paraId="641B262B" w14:textId="38565198" w:rsidR="00F54919" w:rsidRPr="00576048" w:rsidRDefault="00F54919" w:rsidP="00F54919">
      <w:pPr>
        <w:widowControl/>
        <w:autoSpaceDE w:val="0"/>
        <w:autoSpaceDN w:val="0"/>
        <w:adjustRightInd w:val="0"/>
        <w:ind w:firstLine="227"/>
        <w:jc w:val="both"/>
        <w:rPr>
          <w:rFonts w:eastAsiaTheme="minorHAnsi"/>
          <w:lang w:val="vi-VN"/>
        </w:rPr>
      </w:pPr>
      <w:r w:rsidRPr="00576048">
        <w:rPr>
          <w:rFonts w:eastAsiaTheme="minorHAnsi"/>
          <w:lang w:val="vi-VN"/>
        </w:rPr>
        <w:t>Nội dung trình bày font Times New Roman, cỡ chữ 1</w:t>
      </w:r>
      <w:r w:rsidR="002B5849" w:rsidRPr="002B5849">
        <w:rPr>
          <w:rFonts w:eastAsiaTheme="minorHAnsi"/>
          <w:lang w:val="vi-VN"/>
        </w:rPr>
        <w:t>2</w:t>
      </w:r>
      <w:r w:rsidRPr="00576048">
        <w:rPr>
          <w:rFonts w:eastAsiaTheme="minorHAnsi"/>
          <w:lang w:val="vi-VN"/>
        </w:rPr>
        <w:t>, giãn dòng đơn (single), canh lề đều 2 bên, lùi đầu dòng 0,</w:t>
      </w:r>
      <w:r w:rsidR="002B5849" w:rsidRPr="002B5849">
        <w:rPr>
          <w:rFonts w:eastAsiaTheme="minorHAnsi"/>
          <w:lang w:val="vi-VN"/>
        </w:rPr>
        <w:t>5</w:t>
      </w:r>
      <w:r w:rsidRPr="00576048">
        <w:rPr>
          <w:rFonts w:eastAsiaTheme="minorHAnsi"/>
          <w:lang w:val="vi-VN"/>
        </w:rPr>
        <w:t xml:space="preserve">cm. </w:t>
      </w:r>
    </w:p>
    <w:p w14:paraId="00942334" w14:textId="77777777"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Nội dung 2.2</w:t>
      </w:r>
    </w:p>
    <w:p w14:paraId="4E1744BA" w14:textId="77777777"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w:t>
      </w:r>
    </w:p>
    <w:p w14:paraId="6DB46E4F" w14:textId="77777777"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14:paraId="3DF8B0BB" w14:textId="77777777"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14:paraId="08A0BC4C" w14:textId="77777777"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576048">
        <w:rPr>
          <w:rFonts w:eastAsiaTheme="minorHAnsi"/>
          <w:lang w:val="pt-BR"/>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14:paraId="38B351C3" w14:textId="77777777" w:rsidTr="002D2372">
        <w:tc>
          <w:tcPr>
            <w:tcW w:w="8504" w:type="dxa"/>
          </w:tcPr>
          <w:p w14:paraId="1964523B" w14:textId="77777777" w:rsidR="00137DB4" w:rsidRPr="00EA0E0B" w:rsidRDefault="00137DB4" w:rsidP="00137DB4">
            <w:pPr>
              <w:widowControl/>
              <w:autoSpaceDE w:val="0"/>
              <w:autoSpaceDN w:val="0"/>
              <w:adjustRightInd w:val="0"/>
              <w:jc w:val="center"/>
            </w:pPr>
            <w:r w:rsidRPr="00EA0E0B">
              <w:rPr>
                <w:noProof/>
                <w:lang w:val="en-US"/>
              </w:rPr>
              <w:drawing>
                <wp:inline distT="0" distB="0" distL="0" distR="0" wp14:anchorId="1206158E" wp14:editId="3EB472E0">
                  <wp:extent cx="3170555" cy="4052454"/>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219" cy="4090369"/>
                          </a:xfrm>
                          <a:prstGeom prst="rect">
                            <a:avLst/>
                          </a:prstGeom>
                          <a:noFill/>
                          <a:ln>
                            <a:noFill/>
                          </a:ln>
                        </pic:spPr>
                      </pic:pic>
                    </a:graphicData>
                  </a:graphic>
                </wp:inline>
              </w:drawing>
            </w:r>
          </w:p>
        </w:tc>
      </w:tr>
      <w:tr w:rsidR="00137DB4" w:rsidRPr="00EA0E0B" w14:paraId="0F9BDD69" w14:textId="77777777" w:rsidTr="002D2372">
        <w:tc>
          <w:tcPr>
            <w:tcW w:w="8504" w:type="dxa"/>
          </w:tcPr>
          <w:p w14:paraId="525485BF" w14:textId="77777777"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14:paraId="6989C3A2" w14:textId="77777777"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14:paraId="65230A6C" w14:textId="77777777"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14:paraId="0C53B2A5" w14:textId="77777777"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14:paraId="01F91C84" w14:textId="77777777"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14:paraId="4CC7ACC0" w14:textId="77777777" w:rsidR="008E2512" w:rsidRPr="00576048" w:rsidRDefault="00DD099D" w:rsidP="00E03623">
      <w:pPr>
        <w:tabs>
          <w:tab w:val="left" w:pos="1302"/>
        </w:tabs>
        <w:spacing w:before="120" w:after="120"/>
        <w:rPr>
          <w:b/>
          <w:lang w:val="de-DE"/>
        </w:rPr>
      </w:pPr>
      <w:r w:rsidRPr="00576048">
        <w:rPr>
          <w:b/>
          <w:lang w:val="de-DE"/>
        </w:rPr>
        <w:t>Tài liệu tham khảo</w:t>
      </w:r>
    </w:p>
    <w:p w14:paraId="0FC40BAC" w14:textId="5DD4B1D2" w:rsidR="00A274D4" w:rsidRPr="00576048" w:rsidRDefault="00DD099D" w:rsidP="00A274D4">
      <w:pPr>
        <w:tabs>
          <w:tab w:val="left" w:pos="1302"/>
        </w:tabs>
        <w:ind w:firstLine="227"/>
        <w:jc w:val="both"/>
        <w:rPr>
          <w:lang w:val="de-DE"/>
        </w:rPr>
      </w:pPr>
      <w:r w:rsidRPr="00576048">
        <w:rPr>
          <w:lang w:val="de-DE"/>
        </w:rPr>
        <w:t>Tài liệu tham khảo được đặt ngay sau phần kết luận của bài báo, được sắp xếp theo thứ tự ABC theo họ tên của tác giả đầu tiên</w:t>
      </w:r>
      <w:r w:rsidR="00ED03EA">
        <w:rPr>
          <w:lang w:val="de-DE"/>
        </w:rPr>
        <w:t>, ví dụ</w:t>
      </w:r>
    </w:p>
    <w:p w14:paraId="6F007A88" w14:textId="77777777"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14:paraId="6FD1D3CC" w14:textId="712F07DA" w:rsidR="00A274D4" w:rsidRPr="00EA0E0B"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using GPS and leveling data</w:t>
      </w:r>
      <w:r w:rsidRPr="00EA0E0B">
        <w:t xml:space="preserve">. </w:t>
      </w:r>
      <w:r w:rsidRPr="00EA0E0B">
        <w:rPr>
          <w:i/>
        </w:rPr>
        <w:t>Journal of Surveying engineering</w:t>
      </w:r>
      <w:r w:rsidR="00713A83" w:rsidRPr="00EA0E0B">
        <w:t xml:space="preserve">, </w:t>
      </w:r>
      <w:r w:rsidR="00B41B72" w:rsidRPr="00EA0E0B">
        <w:t>20</w:t>
      </w:r>
      <w:r w:rsidR="00EE27B0">
        <w:t xml:space="preserve">, pp </w:t>
      </w:r>
      <w:r w:rsidR="00713A83" w:rsidRPr="00EA0E0B">
        <w:t>50-57</w:t>
      </w:r>
      <w:r w:rsidRPr="00EA0E0B">
        <w:t>.</w:t>
      </w:r>
    </w:p>
    <w:p w14:paraId="5FB73C89" w14:textId="77777777" w:rsidR="00B20C01" w:rsidRPr="00EA0E0B" w:rsidRDefault="00B20C01" w:rsidP="00A274D4">
      <w:pPr>
        <w:ind w:firstLine="227"/>
        <w:jc w:val="both"/>
      </w:pPr>
    </w:p>
    <w:sectPr w:rsidR="00B20C01" w:rsidRPr="00EA0E0B" w:rsidSect="00210FD7">
      <w:headerReference w:type="even" r:id="rId18"/>
      <w:headerReference w:type="default" r:id="rId19"/>
      <w:footerReference w:type="even" r:id="rId20"/>
      <w:footerReference w:type="default" r:id="rId21"/>
      <w:headerReference w:type="first" r:id="rId22"/>
      <w:footerReference w:type="first" r:id="rId23"/>
      <w:footnotePr>
        <w:numFmt w:val="chicago"/>
      </w:footnotePr>
      <w:type w:val="nextColumn"/>
      <w:pgSz w:w="11906" w:h="16838" w:code="9"/>
      <w:pgMar w:top="1701" w:right="1701" w:bottom="1701" w:left="1701" w:header="851" w:footer="851"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CFFE3" w14:textId="77777777" w:rsidR="00C7484A" w:rsidRDefault="00C7484A">
      <w:r>
        <w:separator/>
      </w:r>
    </w:p>
    <w:p w14:paraId="152189A0" w14:textId="77777777" w:rsidR="00C7484A" w:rsidRDefault="00C7484A"/>
  </w:endnote>
  <w:endnote w:type="continuationSeparator" w:id="0">
    <w:p w14:paraId="795952B8" w14:textId="77777777" w:rsidR="00C7484A" w:rsidRDefault="00C7484A">
      <w:r>
        <w:continuationSeparator/>
      </w:r>
    </w:p>
    <w:p w14:paraId="72C74C69" w14:textId="77777777" w:rsidR="00C7484A" w:rsidRDefault="00C74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1FF5ECD9-55D8-4725-8576-3F594FDE49A1}"/>
    <w:embedBold r:id="rId2" w:fontKey="{31BDF312-5723-4156-BE5E-4481D91596CF}"/>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3" w:fontKey="{4177194E-85DB-4251-8B89-F054B91C4CF4}"/>
  </w:font>
  <w:font w:name="Univers">
    <w:charset w:val="00"/>
    <w:family w:val="swiss"/>
    <w:pitch w:val="variable"/>
    <w:sig w:usb0="80000287" w:usb1="00000000" w:usb2="00000000" w:usb3="00000000" w:csb0="0000000F" w:csb1="00000000"/>
    <w:embedRegular r:id="rId4" w:fontKey="{33FFB3C7-FD10-495C-A911-F95D6895BCF3}"/>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7DECC09-FAC2-4B33-9462-34BF0D636A5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embedRegular r:id="rId6" w:fontKey="{969DCC53-7EB2-4E4A-A311-B1F659A8F9B5}"/>
    <w:embedBold r:id="rId7" w:fontKey="{56E0D638-921F-4320-8306-0A6D7D780B80}"/>
    <w:embedItalic r:id="rId8" w:fontKey="{41F995FF-229A-4833-B818-2B597242DE3E}"/>
    <w:embedBoldItalic r:id="rId9" w:fontKey="{113067B6-C73F-48F7-9DB5-73879ED2999D}"/>
  </w:font>
  <w:font w:name="XLOXER+StoneSans">
    <w:altName w:val="Arial"/>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sz w:val="20"/>
      </w:rPr>
      <w:id w:val="-696781645"/>
      <w:docPartObj>
        <w:docPartGallery w:val="Page Numbers (Bottom of Page)"/>
        <w:docPartUnique/>
      </w:docPartObj>
    </w:sdtPr>
    <w:sdtEndPr>
      <w:rPr>
        <w:noProof/>
      </w:rPr>
    </w:sdtEndPr>
    <w:sdtContent>
      <w:p w14:paraId="2E1BB8DB"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56388714"/>
      <w:docPartObj>
        <w:docPartGallery w:val="Page Numbers (Bottom of Page)"/>
        <w:docPartUnique/>
      </w:docPartObj>
    </w:sdtPr>
    <w:sdtEndPr>
      <w:rPr>
        <w:noProof/>
      </w:rPr>
    </w:sdtEndPr>
    <w:sdtContent>
      <w:p w14:paraId="30698300"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179472855"/>
      <w:docPartObj>
        <w:docPartGallery w:val="Page Numbers (Bottom of Page)"/>
        <w:docPartUnique/>
      </w:docPartObj>
    </w:sdtPr>
    <w:sdtEndPr>
      <w:rPr>
        <w:noProof/>
      </w:rPr>
    </w:sdtEndPr>
    <w:sdtContent>
      <w:p w14:paraId="082A9A0D"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0D126" w14:textId="77777777" w:rsidR="00C7484A" w:rsidRDefault="00C7484A" w:rsidP="00EF075F">
      <w:pPr>
        <w:pStyle w:val="Footer"/>
        <w:spacing w:after="0" w:line="240" w:lineRule="auto"/>
        <w:rPr>
          <w:lang w:val="en-GB"/>
        </w:rPr>
      </w:pPr>
    </w:p>
    <w:p w14:paraId="43F48B60" w14:textId="77777777" w:rsidR="00C7484A" w:rsidRDefault="00C7484A"/>
  </w:footnote>
  <w:footnote w:type="continuationSeparator" w:id="0">
    <w:p w14:paraId="1ABA5FF7" w14:textId="77777777" w:rsidR="00C7484A" w:rsidRDefault="00C7484A">
      <w:r>
        <w:continuationSeparator/>
      </w:r>
    </w:p>
    <w:p w14:paraId="7B003B67" w14:textId="77777777" w:rsidR="00C7484A" w:rsidRDefault="00C7484A"/>
  </w:footnote>
  <w:footnote w:id="1">
    <w:p w14:paraId="60F767B4" w14:textId="77777777"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14:paraId="0E5248DF" w14:textId="1FBD35DE"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C20DC9" w:rsidRPr="00BB6FBA">
          <w:rPr>
            <w:rStyle w:val="Hyperlink"/>
            <w:sz w:val="18"/>
            <w:szCs w:val="18"/>
          </w:rPr>
          <w:t>nguyenvana@gmail.com</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435579"/>
      <w:docPartObj>
        <w:docPartGallery w:val="Page Numbers (Top of Page)"/>
        <w:docPartUnique/>
      </w:docPartObj>
    </w:sdtPr>
    <w:sdtEndPr/>
    <w:sdtContent>
      <w:p w14:paraId="6CACC3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435587"/>
      <w:docPartObj>
        <w:docPartGallery w:val="Page Numbers (Top of Page)"/>
        <w:docPartUnique/>
      </w:docPartObj>
    </w:sdtPr>
    <w:sdtEndPr/>
    <w:sdtContent>
      <w:p w14:paraId="62CA4B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C2084" w14:textId="1E49B559" w:rsidR="00D451FC" w:rsidRPr="00953DBB" w:rsidRDefault="000B2B79"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364DC7D1" wp14:editId="214CE71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C9C43B"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2B79"/>
    <w:rsid w:val="000B42D6"/>
    <w:rsid w:val="000B554A"/>
    <w:rsid w:val="000D3303"/>
    <w:rsid w:val="000E0694"/>
    <w:rsid w:val="0012580E"/>
    <w:rsid w:val="00131384"/>
    <w:rsid w:val="00137DB4"/>
    <w:rsid w:val="001434DE"/>
    <w:rsid w:val="00152A6A"/>
    <w:rsid w:val="001549EB"/>
    <w:rsid w:val="00163A3C"/>
    <w:rsid w:val="001673B4"/>
    <w:rsid w:val="00175E1D"/>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0FD7"/>
    <w:rsid w:val="00214AF9"/>
    <w:rsid w:val="00222A88"/>
    <w:rsid w:val="0023573D"/>
    <w:rsid w:val="00246504"/>
    <w:rsid w:val="00253093"/>
    <w:rsid w:val="0025410F"/>
    <w:rsid w:val="00262380"/>
    <w:rsid w:val="00262396"/>
    <w:rsid w:val="00265867"/>
    <w:rsid w:val="00271116"/>
    <w:rsid w:val="00276E8D"/>
    <w:rsid w:val="0029773D"/>
    <w:rsid w:val="002B5849"/>
    <w:rsid w:val="002D0709"/>
    <w:rsid w:val="002D2372"/>
    <w:rsid w:val="002E530C"/>
    <w:rsid w:val="002F0026"/>
    <w:rsid w:val="002F23E0"/>
    <w:rsid w:val="003158D5"/>
    <w:rsid w:val="0033215C"/>
    <w:rsid w:val="003354CF"/>
    <w:rsid w:val="003362FE"/>
    <w:rsid w:val="00336F65"/>
    <w:rsid w:val="00337C54"/>
    <w:rsid w:val="00343A80"/>
    <w:rsid w:val="00354498"/>
    <w:rsid w:val="00356B5C"/>
    <w:rsid w:val="00372DEC"/>
    <w:rsid w:val="00374242"/>
    <w:rsid w:val="00385506"/>
    <w:rsid w:val="0038717A"/>
    <w:rsid w:val="00387721"/>
    <w:rsid w:val="003B1CD7"/>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4F3AC5"/>
    <w:rsid w:val="00500C09"/>
    <w:rsid w:val="0050188B"/>
    <w:rsid w:val="00503E7D"/>
    <w:rsid w:val="005101DF"/>
    <w:rsid w:val="00511DF8"/>
    <w:rsid w:val="00512D14"/>
    <w:rsid w:val="00531BCB"/>
    <w:rsid w:val="00556ECC"/>
    <w:rsid w:val="0056092C"/>
    <w:rsid w:val="00565F8D"/>
    <w:rsid w:val="00576048"/>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76"/>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C01B1F"/>
    <w:rsid w:val="00C20028"/>
    <w:rsid w:val="00C20DC9"/>
    <w:rsid w:val="00C21F5E"/>
    <w:rsid w:val="00C22098"/>
    <w:rsid w:val="00C314ED"/>
    <w:rsid w:val="00C33417"/>
    <w:rsid w:val="00C442F0"/>
    <w:rsid w:val="00C4568F"/>
    <w:rsid w:val="00C7484A"/>
    <w:rsid w:val="00C74C94"/>
    <w:rsid w:val="00C772ED"/>
    <w:rsid w:val="00C87EC1"/>
    <w:rsid w:val="00C96AD5"/>
    <w:rsid w:val="00CA5EFD"/>
    <w:rsid w:val="00CC5B86"/>
    <w:rsid w:val="00CD28D8"/>
    <w:rsid w:val="00CF18C7"/>
    <w:rsid w:val="00D049CE"/>
    <w:rsid w:val="00D05B1E"/>
    <w:rsid w:val="00D13025"/>
    <w:rsid w:val="00D254DB"/>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B1C7D"/>
    <w:rsid w:val="00ED03EA"/>
    <w:rsid w:val="00ED275E"/>
    <w:rsid w:val="00EE27B0"/>
    <w:rsid w:val="00EF075F"/>
    <w:rsid w:val="00EF0BCA"/>
    <w:rsid w:val="00EF26B2"/>
    <w:rsid w:val="00EF5BB4"/>
    <w:rsid w:val="00F07357"/>
    <w:rsid w:val="00F10C4F"/>
    <w:rsid w:val="00F27E05"/>
    <w:rsid w:val="00F448DD"/>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C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styleId="UnresolvedMention">
    <w:name w:val="Unresolved Mention"/>
    <w:basedOn w:val="DefaultParagraphFont"/>
    <w:uiPriority w:val="99"/>
    <w:semiHidden/>
    <w:unhideWhenUsed/>
    <w:rsid w:val="00C20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w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BA1218668C5348888CF8CC7E9639CD" ma:contentTypeVersion="15" ma:contentTypeDescription="Create a new document." ma:contentTypeScope="" ma:versionID="3579c47257b079cd2cad2dd92beff1ff">
  <xsd:schema xmlns:xsd="http://www.w3.org/2001/XMLSchema" xmlns:xs="http://www.w3.org/2001/XMLSchema" xmlns:p="http://schemas.microsoft.com/office/2006/metadata/properties" xmlns:ns3="d445fb58-2048-4e84-869f-a0193ba57b91" xmlns:ns4="1f3c101e-d5f7-47d6-a0ae-21527108df31" targetNamespace="http://schemas.microsoft.com/office/2006/metadata/properties" ma:root="true" ma:fieldsID="ae7e2c8ca149a767722d04fa0ad31c36" ns3:_="" ns4:_="">
    <xsd:import namespace="d445fb58-2048-4e84-869f-a0193ba57b91"/>
    <xsd:import namespace="1f3c101e-d5f7-47d6-a0ae-21527108df3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fb58-2048-4e84-869f-a0193ba57b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3c101e-d5f7-47d6-a0ae-21527108df3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AFC96-666F-406D-BE60-9F982CF6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fb58-2048-4e84-869f-a0193ba57b91"/>
    <ds:schemaRef ds:uri="1f3c101e-d5f7-47d6-a0ae-21527108d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58D79-860C-4FCC-9738-CF226C83C4E0}">
  <ds:schemaRefs>
    <ds:schemaRef ds:uri="http://schemas.microsoft.com/sharepoint/v3/contenttype/forms"/>
  </ds:schemaRefs>
</ds:datastoreItem>
</file>

<file path=customXml/itemProps3.xml><?xml version="1.0" encoding="utf-8"?>
<ds:datastoreItem xmlns:ds="http://schemas.openxmlformats.org/officeDocument/2006/customXml" ds:itemID="{3E60DCF2-1E86-4F81-B195-71441603DA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5298DB-ED00-42B5-BD89-3489EBF5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4192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2021-03-31T15:00:00Z</dcterms:created>
  <dcterms:modified xsi:type="dcterms:W3CDTF">2021-04-05T01:18:00Z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0x0101003DBA1218668C5348888CF8CC7E9639CD</vt:lpwstr>
  </property>
</Properties>
</file>